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7" w:rsidRDefault="00017F97" w:rsidP="00C42481">
      <w:pPr>
        <w:pStyle w:val="Sansinterligne"/>
        <w:jc w:val="both"/>
      </w:pPr>
    </w:p>
    <w:p w:rsidR="005B38D1" w:rsidRPr="00C42481" w:rsidRDefault="005B38D1" w:rsidP="00C42481">
      <w:pPr>
        <w:pStyle w:val="Sansinterligne"/>
        <w:jc w:val="both"/>
      </w:pPr>
    </w:p>
    <w:p w:rsidR="00C42481" w:rsidRDefault="00C42481" w:rsidP="00C42481">
      <w:pPr>
        <w:pStyle w:val="Sansinterligne"/>
        <w:jc w:val="both"/>
      </w:pPr>
      <w:r>
        <w:t xml:space="preserve">Robert </w:t>
      </w:r>
      <w:proofErr w:type="spellStart"/>
      <w:r>
        <w:t>Jeannet</w:t>
      </w:r>
      <w:proofErr w:type="spellEnd"/>
      <w:r w:rsidR="00F00A21">
        <w:t xml:space="preserve"> : point de vue </w:t>
      </w:r>
      <w:proofErr w:type="spellStart"/>
      <w:r w:rsidR="00F00A21">
        <w:t>géopolitico</w:t>
      </w:r>
      <w:proofErr w:type="spellEnd"/>
      <w:r w:rsidR="00F00A21">
        <w:t xml:space="preserve">-philosophique </w:t>
      </w:r>
    </w:p>
    <w:p w:rsidR="00C42481" w:rsidRPr="00C42481" w:rsidRDefault="00C42481" w:rsidP="00C42481">
      <w:pPr>
        <w:pStyle w:val="Sansinterligne"/>
        <w:jc w:val="both"/>
      </w:pPr>
    </w:p>
    <w:p w:rsidR="00C42481" w:rsidRDefault="00C42481" w:rsidP="00C42481">
      <w:pPr>
        <w:pStyle w:val="Sansinterligne"/>
        <w:jc w:val="both"/>
      </w:pPr>
    </w:p>
    <w:p w:rsidR="00C42481" w:rsidRPr="00C42481" w:rsidRDefault="00C42481" w:rsidP="00C42481">
      <w:pPr>
        <w:pStyle w:val="Sansinterligne"/>
        <w:jc w:val="both"/>
      </w:pPr>
    </w:p>
    <w:p w:rsidR="00C42481" w:rsidRDefault="00C42481" w:rsidP="00C42481">
      <w:pPr>
        <w:pStyle w:val="Sansinterligne"/>
        <w:jc w:val="both"/>
      </w:pPr>
    </w:p>
    <w:p w:rsidR="005B38D1" w:rsidRPr="00C42481" w:rsidRDefault="005B38D1" w:rsidP="00C42481">
      <w:pPr>
        <w:pStyle w:val="Sansinterligne"/>
        <w:jc w:val="both"/>
      </w:pPr>
    </w:p>
    <w:p w:rsidR="00F3163A" w:rsidRPr="0057535A" w:rsidRDefault="0057535A" w:rsidP="0057535A">
      <w:pPr>
        <w:pStyle w:val="Sansinterligne"/>
        <w:jc w:val="center"/>
        <w:rPr>
          <w:b/>
          <w:sz w:val="32"/>
          <w:szCs w:val="32"/>
        </w:rPr>
      </w:pPr>
      <w:r w:rsidRPr="0057535A">
        <w:rPr>
          <w:b/>
          <w:sz w:val="32"/>
          <w:szCs w:val="32"/>
        </w:rPr>
        <w:t>2019 </w:t>
      </w:r>
      <w:r w:rsidR="00C42481">
        <w:rPr>
          <w:b/>
          <w:sz w:val="32"/>
          <w:szCs w:val="32"/>
        </w:rPr>
        <w:t xml:space="preserve">en France </w:t>
      </w:r>
      <w:r w:rsidRPr="0057535A">
        <w:rPr>
          <w:b/>
          <w:sz w:val="32"/>
          <w:szCs w:val="32"/>
        </w:rPr>
        <w:t>: un bilan mitigé, mi…</w:t>
      </w:r>
    </w:p>
    <w:p w:rsidR="00F3163A" w:rsidRDefault="00F3163A" w:rsidP="00F3163A">
      <w:pPr>
        <w:pStyle w:val="Sansinterligne"/>
      </w:pPr>
    </w:p>
    <w:p w:rsidR="00F3163A" w:rsidRDefault="00F3163A" w:rsidP="00F3163A">
      <w:pPr>
        <w:pStyle w:val="Sansinterligne"/>
      </w:pPr>
    </w:p>
    <w:p w:rsidR="00C42481" w:rsidRDefault="00C42481" w:rsidP="00F3163A">
      <w:pPr>
        <w:pStyle w:val="Sansinterligne"/>
      </w:pPr>
    </w:p>
    <w:p w:rsidR="0057535A" w:rsidRDefault="0057535A" w:rsidP="00F3163A">
      <w:pPr>
        <w:pStyle w:val="Sansinterligne"/>
      </w:pPr>
    </w:p>
    <w:p w:rsidR="00F3163A" w:rsidRDefault="00F3163A" w:rsidP="00F3163A">
      <w:pPr>
        <w:pStyle w:val="Sansinterligne"/>
        <w:jc w:val="both"/>
      </w:pPr>
      <w:r w:rsidRPr="00F3163A">
        <w:rPr>
          <w:b/>
          <w:sz w:val="24"/>
          <w:szCs w:val="24"/>
        </w:rPr>
        <w:t>2019</w:t>
      </w:r>
      <w:r>
        <w:t> :</w:t>
      </w:r>
      <w:r w:rsidR="009D0A4D">
        <w:t xml:space="preserve"> année noire penser</w:t>
      </w:r>
      <w:r>
        <w:t>ont certains</w:t>
      </w:r>
      <w:r w:rsidR="009D7E97">
        <w:t>, parse</w:t>
      </w:r>
      <w:r w:rsidR="00B50914">
        <w:t>mée en France de conflits divers</w:t>
      </w:r>
      <w:r w:rsidR="00B52F5A">
        <w:t xml:space="preserve"> ; année de transit </w:t>
      </w:r>
      <w:r w:rsidR="009D0A4D">
        <w:t xml:space="preserve"> pense</w:t>
      </w:r>
      <w:r>
        <w:t xml:space="preserve">ront d’autres… Transit d’une ère vers une autre ? </w:t>
      </w:r>
    </w:p>
    <w:p w:rsidR="00F3163A" w:rsidRDefault="00F3163A" w:rsidP="00F3163A">
      <w:pPr>
        <w:pStyle w:val="Sansinterligne"/>
        <w:jc w:val="both"/>
      </w:pPr>
    </w:p>
    <w:p w:rsidR="00F3163A" w:rsidRDefault="00F3163A" w:rsidP="00F3163A">
      <w:pPr>
        <w:pStyle w:val="Sansinterligne"/>
        <w:jc w:val="both"/>
      </w:pPr>
      <w:r>
        <w:t>En fait beaucoup de Français n’ont pas réalisé que « Les 30 glorieuses » ont certes été une période formidable (grandes évolutions dans beaucoup de domaines</w:t>
      </w:r>
      <w:r w:rsidR="009D0A4D">
        <w:t>,</w:t>
      </w:r>
      <w:r>
        <w:t xml:space="preserve"> où tout semblait possible pour l’avenir…) </w:t>
      </w:r>
      <w:r w:rsidR="009D0A4D">
        <w:t xml:space="preserve">mais que c’était peut-être une parenthèse enchanteresse qu’une population ne vit pas très souvent dans son histoire. </w:t>
      </w:r>
    </w:p>
    <w:p w:rsidR="009D0A4D" w:rsidRDefault="009D0A4D" w:rsidP="00F3163A">
      <w:pPr>
        <w:pStyle w:val="Sansinterligne"/>
        <w:jc w:val="both"/>
      </w:pPr>
    </w:p>
    <w:p w:rsidR="009D0A4D" w:rsidRDefault="009D0A4D" w:rsidP="00F3163A">
      <w:pPr>
        <w:pStyle w:val="Sansinterligne"/>
        <w:jc w:val="both"/>
      </w:pPr>
      <w:r>
        <w:t>On a construit l’</w:t>
      </w:r>
      <w:r w:rsidRPr="00E90743">
        <w:t>U</w:t>
      </w:r>
      <w:r>
        <w:t xml:space="preserve">nion </w:t>
      </w:r>
      <w:r w:rsidRPr="00E90743">
        <w:t>E</w:t>
      </w:r>
      <w:r>
        <w:t>uropéenne, ce qui nous a amené une longue période de paix qu’on avait très peu connu depuis des siècles</w:t>
      </w:r>
      <w:r w:rsidR="009D7E97">
        <w:t>, avec des échanges</w:t>
      </w:r>
      <w:r w:rsidR="003463CB">
        <w:t xml:space="preserve"> multiples tant commerciaux qu’</w:t>
      </w:r>
      <w:r w:rsidR="009D7E97">
        <w:t xml:space="preserve">humains </w:t>
      </w:r>
      <w:r>
        <w:t>;</w:t>
      </w:r>
      <w:r w:rsidR="00BE3291">
        <w:t xml:space="preserve"> mais cela impli</w:t>
      </w:r>
      <w:r>
        <w:t xml:space="preserve">que aussi une </w:t>
      </w:r>
      <w:r w:rsidR="00BE3291">
        <w:t xml:space="preserve">harmonisation entre </w:t>
      </w:r>
      <w:r w:rsidR="00653C88">
        <w:t>s</w:t>
      </w:r>
      <w:r w:rsidR="00BE3291">
        <w:t xml:space="preserve">es différents </w:t>
      </w:r>
      <w:r w:rsidR="00247452">
        <w:t>pays membres. Or la France est</w:t>
      </w:r>
      <w:r w:rsidR="00BE3291">
        <w:t xml:space="preserve"> dans le haut du panier (localisation géographique, qualité de vie, prestations sociales…) alors que la Bulgarie ou</w:t>
      </w:r>
      <w:r w:rsidR="003463CB">
        <w:t xml:space="preserve"> la Roumanie… (</w:t>
      </w:r>
      <w:proofErr w:type="gramStart"/>
      <w:r w:rsidR="003463CB">
        <w:t>sans</w:t>
      </w:r>
      <w:proofErr w:type="gramEnd"/>
      <w:r w:rsidR="003463CB">
        <w:t xml:space="preserve"> commentaire</w:t>
      </w:r>
      <w:r w:rsidR="00BE3291">
        <w:t xml:space="preserve">). </w:t>
      </w:r>
      <w:bookmarkStart w:id="0" w:name="_GoBack"/>
      <w:bookmarkEnd w:id="0"/>
    </w:p>
    <w:p w:rsidR="00BE3291" w:rsidRDefault="00BE3291" w:rsidP="00F3163A">
      <w:pPr>
        <w:pStyle w:val="Sansinterligne"/>
        <w:jc w:val="both"/>
      </w:pPr>
    </w:p>
    <w:p w:rsidR="00BE3291" w:rsidRDefault="00BE3291" w:rsidP="00F3163A">
      <w:pPr>
        <w:pStyle w:val="Sansinterligne"/>
        <w:jc w:val="both"/>
      </w:pPr>
      <w:r>
        <w:t>L’Europe des origines (« Les 6 », « Les 10 »…) a peut-être voulu aller trop vite dans l’ouverture aux autres pays</w:t>
      </w:r>
      <w:r w:rsidR="009D7E97">
        <w:t xml:space="preserve"> (pour damer le pion à l’ex-URSS, pour élargir notre marché économique…) A présent on se retrouve avec une entité supranationale qui est de plus en plus difficile à administrer et qui n’</w:t>
      </w:r>
      <w:r w:rsidR="00247452">
        <w:t>arrive pas</w:t>
      </w:r>
      <w:r w:rsidR="009D7E97">
        <w:t xml:space="preserve"> à traiter </w:t>
      </w:r>
      <w:r w:rsidR="00247452">
        <w:t xml:space="preserve">rapidement </w:t>
      </w:r>
      <w:r w:rsidR="009D7E97">
        <w:t>les chan</w:t>
      </w:r>
      <w:r w:rsidR="00AF26A4">
        <w:t xml:space="preserve">gements inévitables du monde actuel, où tout se modernise, s’accélère, se construit et se dégrade de plus en plus vite. </w:t>
      </w:r>
      <w:r w:rsidR="00F00A21">
        <w:t xml:space="preserve">Beaucoup se disent qu’il faudrait réformer l’Europe, mais cela semble plus facile à dire qu’à faire. </w:t>
      </w:r>
    </w:p>
    <w:p w:rsidR="00AF26A4" w:rsidRDefault="00AF26A4" w:rsidP="00F3163A">
      <w:pPr>
        <w:pStyle w:val="Sansinterligne"/>
        <w:jc w:val="both"/>
      </w:pPr>
    </w:p>
    <w:p w:rsidR="00AF26A4" w:rsidRDefault="00AF26A4" w:rsidP="00F3163A">
      <w:pPr>
        <w:pStyle w:val="Sansinterligne"/>
        <w:jc w:val="both"/>
      </w:pPr>
      <w:r>
        <w:t>De plus les Français sont réputés pour être des râleurs impénitents bien qu’ils vivent dans l’un des meilleurs pays du monde à bien des é</w:t>
      </w:r>
      <w:r w:rsidR="0057535A">
        <w:t>gards. Les Anglais disent parfois</w:t>
      </w:r>
      <w:r>
        <w:t xml:space="preserve"> que « La France </w:t>
      </w:r>
      <w:r w:rsidR="00F2412B">
        <w:t>est un pays</w:t>
      </w:r>
      <w:r w:rsidR="00B52F5A">
        <w:t xml:space="preserve"> fantastique</w:t>
      </w:r>
      <w:r>
        <w:t xml:space="preserve"> ; dommage que les Français y habitent ». Quant à Sœur Emmanuelle, elle disait que les orphelins du Caire dont elle s’occupait n’avaient rien, vivaient sur des ordures mais étaient toujours souriants, alors que les Français </w:t>
      </w:r>
      <w:r w:rsidR="0057535A">
        <w:t xml:space="preserve">ont beaucoup de choses mais qu’ils n’arrêtent pas de se plaindre ! </w:t>
      </w:r>
    </w:p>
    <w:p w:rsidR="0057535A" w:rsidRDefault="0057535A" w:rsidP="00F3163A">
      <w:pPr>
        <w:pStyle w:val="Sansinterligne"/>
        <w:jc w:val="both"/>
      </w:pPr>
    </w:p>
    <w:p w:rsidR="0057535A" w:rsidRDefault="0057535A" w:rsidP="00F3163A">
      <w:pPr>
        <w:pStyle w:val="Sansinterligne"/>
        <w:jc w:val="both"/>
      </w:pPr>
      <w:r>
        <w:t>L’interna</w:t>
      </w:r>
      <w:r w:rsidR="00F00A21">
        <w:t>tiona</w:t>
      </w:r>
      <w:r>
        <w:t>lisation engendre certes des inconvénients, mais elle offre aussi des avantages. Il faudrait peut-être se remémorer un proverbe : « </w:t>
      </w:r>
      <w:r w:rsidR="0043361E" w:rsidRPr="00D43E83">
        <w:rPr>
          <w:i/>
        </w:rPr>
        <w:t>E</w:t>
      </w:r>
      <w:r w:rsidRPr="00D43E83">
        <w:rPr>
          <w:i/>
        </w:rPr>
        <w:t>largir son champ de vision et voir plus loin que le bout de son nez</w:t>
      </w:r>
      <w:r>
        <w:t> ».</w:t>
      </w:r>
      <w:r w:rsidR="005F748B">
        <w:t xml:space="preserve"> On y gagnerait probablement en intelligence et en sérénité.</w:t>
      </w:r>
      <w:r w:rsidR="00345C41">
        <w:t xml:space="preserve"> </w:t>
      </w:r>
    </w:p>
    <w:p w:rsidR="00C42481" w:rsidRDefault="00C42481" w:rsidP="00F3163A">
      <w:pPr>
        <w:pStyle w:val="Sansinterligne"/>
        <w:jc w:val="both"/>
      </w:pPr>
    </w:p>
    <w:p w:rsidR="00C42481" w:rsidRDefault="00C42481" w:rsidP="00F3163A">
      <w:pPr>
        <w:pStyle w:val="Sansinterligne"/>
        <w:jc w:val="both"/>
      </w:pPr>
    </w:p>
    <w:p w:rsidR="00C42481" w:rsidRDefault="00C42481" w:rsidP="00F3163A">
      <w:pPr>
        <w:pStyle w:val="Sansinterligne"/>
        <w:jc w:val="both"/>
      </w:pPr>
    </w:p>
    <w:p w:rsidR="00C42481" w:rsidRDefault="00C42481" w:rsidP="00F3163A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C4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A"/>
    <w:rsid w:val="00017F97"/>
    <w:rsid w:val="00247452"/>
    <w:rsid w:val="00345C41"/>
    <w:rsid w:val="003463CB"/>
    <w:rsid w:val="0043361E"/>
    <w:rsid w:val="0057535A"/>
    <w:rsid w:val="005B38D1"/>
    <w:rsid w:val="005F748B"/>
    <w:rsid w:val="00653C88"/>
    <w:rsid w:val="009D0A4D"/>
    <w:rsid w:val="009D7E97"/>
    <w:rsid w:val="00AF26A4"/>
    <w:rsid w:val="00B50914"/>
    <w:rsid w:val="00B52F5A"/>
    <w:rsid w:val="00BE3291"/>
    <w:rsid w:val="00C42481"/>
    <w:rsid w:val="00D43E83"/>
    <w:rsid w:val="00E90743"/>
    <w:rsid w:val="00F00A21"/>
    <w:rsid w:val="00F2412B"/>
    <w:rsid w:val="00F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14</cp:revision>
  <cp:lastPrinted>2020-01-08T14:20:00Z</cp:lastPrinted>
  <dcterms:created xsi:type="dcterms:W3CDTF">2020-01-07T19:04:00Z</dcterms:created>
  <dcterms:modified xsi:type="dcterms:W3CDTF">2020-01-08T18:03:00Z</dcterms:modified>
</cp:coreProperties>
</file>